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0935F" w14:textId="7FCC63AC" w:rsidR="00F965DA" w:rsidRPr="00F965DA" w:rsidRDefault="00F965DA" w:rsidP="00F965DA">
      <w:pPr>
        <w:spacing w:before="240"/>
        <w:jc w:val="center"/>
        <w:rPr>
          <w:b/>
          <w:sz w:val="28"/>
          <w:szCs w:val="32"/>
        </w:rPr>
      </w:pPr>
      <w:r>
        <w:rPr>
          <w:noProof/>
        </w:rPr>
        <w:drawing>
          <wp:anchor distT="0" distB="0" distL="114300" distR="114300" simplePos="0" relativeHeight="251658240" behindDoc="0" locked="0" layoutInCell="1" allowOverlap="1" wp14:anchorId="61F35FD0" wp14:editId="68C9FCB7">
            <wp:simplePos x="0" y="0"/>
            <wp:positionH relativeFrom="column">
              <wp:posOffset>5532120</wp:posOffset>
            </wp:positionH>
            <wp:positionV relativeFrom="paragraph">
              <wp:posOffset>-419100</wp:posOffset>
            </wp:positionV>
            <wp:extent cx="960120" cy="960120"/>
            <wp:effectExtent l="0" t="0" r="0" b="0"/>
            <wp:wrapNone/>
            <wp:docPr id="1813013070" name="Bildobjekt 1813013070" descr="Malmö Burlöv G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960120" cy="9601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8BE29F7" wp14:editId="0D456CEE">
            <wp:simplePos x="0" y="0"/>
            <wp:positionH relativeFrom="column">
              <wp:posOffset>-716280</wp:posOffset>
            </wp:positionH>
            <wp:positionV relativeFrom="paragraph">
              <wp:posOffset>-419100</wp:posOffset>
            </wp:positionV>
            <wp:extent cx="952500" cy="952500"/>
            <wp:effectExtent l="0" t="0" r="0" b="0"/>
            <wp:wrapNone/>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anchor>
        </w:drawing>
      </w:r>
      <w:r w:rsidRPr="009A7CB8">
        <w:rPr>
          <w:b/>
          <w:sz w:val="32"/>
          <w:szCs w:val="36"/>
        </w:rPr>
        <w:t>Skånskt Distriktsmästerskap för Seniorer (DM) H22/40</w:t>
      </w:r>
      <w:r>
        <w:rPr>
          <w:b/>
          <w:sz w:val="32"/>
          <w:szCs w:val="36"/>
        </w:rPr>
        <w:br/>
      </w:r>
      <w:r>
        <w:rPr>
          <w:b/>
          <w:sz w:val="32"/>
          <w:szCs w:val="36"/>
        </w:rPr>
        <w:t>3 oktober 2026</w:t>
      </w:r>
    </w:p>
    <w:p w14:paraId="11B3EE7C" w14:textId="09D5E442" w:rsidR="454A6839" w:rsidRDefault="454A6839" w:rsidP="041E0DB7">
      <w:r w:rsidRPr="041E0DB7">
        <w:rPr>
          <w:rFonts w:ascii="Aptos" w:eastAsia="Aptos" w:hAnsi="Aptos" w:cs="Aptos"/>
          <w:b/>
          <w:bCs/>
        </w:rPr>
        <w:t>TÄVLINGEN GENOMFÖRS ENLIGT DE GÄLLANDE PUBLIKATIONERNA AV:</w:t>
      </w:r>
      <w:r w:rsidRPr="041E0DB7">
        <w:rPr>
          <w:rFonts w:ascii="Aptos" w:eastAsia="Aptos" w:hAnsi="Aptos" w:cs="Aptos"/>
        </w:rPr>
        <w:t xml:space="preserve"> </w:t>
      </w:r>
    </w:p>
    <w:p w14:paraId="20CDC458" w14:textId="34036CDF" w:rsidR="454A6839" w:rsidRDefault="454A6839" w:rsidP="041E0DB7">
      <w:pPr>
        <w:rPr>
          <w:rFonts w:ascii="Aptos" w:eastAsia="Aptos" w:hAnsi="Aptos" w:cs="Aptos"/>
        </w:rPr>
      </w:pPr>
      <w:r w:rsidRPr="041E0DB7">
        <w:rPr>
          <w:rFonts w:ascii="Aptos" w:eastAsia="Aptos" w:hAnsi="Aptos" w:cs="Aptos"/>
        </w:rPr>
        <w:t>Regler för Golfspel, Spel- och tävlingshandboken kap.1, SGF:s Regelkort</w:t>
      </w:r>
      <w:r w:rsidR="00F965DA">
        <w:rPr>
          <w:rFonts w:ascii="Aptos" w:eastAsia="Aptos" w:hAnsi="Aptos" w:cs="Aptos"/>
        </w:rPr>
        <w:t xml:space="preserve"> 2026 samt </w:t>
      </w:r>
      <w:r w:rsidR="00C720E5">
        <w:rPr>
          <w:sz w:val="22"/>
          <w:szCs w:val="22"/>
        </w:rPr>
        <w:t>Tävlingsvil</w:t>
      </w:r>
      <w:r w:rsidR="00F965DA">
        <w:rPr>
          <w:sz w:val="22"/>
          <w:szCs w:val="22"/>
        </w:rPr>
        <w:t>l</w:t>
      </w:r>
      <w:r w:rsidR="00C720E5">
        <w:rPr>
          <w:sz w:val="22"/>
          <w:szCs w:val="22"/>
        </w:rPr>
        <w:t>kor för Skånskt DM Herrar 2025</w:t>
      </w:r>
      <w:r w:rsidR="00F965DA">
        <w:rPr>
          <w:sz w:val="22"/>
          <w:szCs w:val="22"/>
        </w:rPr>
        <w:t>.</w:t>
      </w:r>
    </w:p>
    <w:p w14:paraId="00592652" w14:textId="3B6188E2" w:rsidR="454A6839" w:rsidRDefault="454A6839" w:rsidP="041E0DB7">
      <w:pPr>
        <w:rPr>
          <w:rFonts w:ascii="Aptos" w:eastAsia="Aptos" w:hAnsi="Aptos" w:cs="Aptos"/>
        </w:rPr>
      </w:pPr>
      <w:r w:rsidRPr="041E0DB7">
        <w:rPr>
          <w:rFonts w:ascii="Aptos" w:eastAsia="Aptos" w:hAnsi="Aptos" w:cs="Aptos"/>
          <w:b/>
          <w:bCs/>
        </w:rPr>
        <w:t xml:space="preserve">Nedanstående lokala regler och tävlingsvillkor </w:t>
      </w:r>
      <w:r w:rsidR="00D806B3">
        <w:rPr>
          <w:rFonts w:ascii="Aptos" w:eastAsia="Aptos" w:hAnsi="Aptos" w:cs="Aptos"/>
          <w:b/>
          <w:bCs/>
        </w:rPr>
        <w:t>ersätter</w:t>
      </w:r>
      <w:r w:rsidRPr="041E0DB7">
        <w:rPr>
          <w:rFonts w:ascii="Aptos" w:eastAsia="Aptos" w:hAnsi="Aptos" w:cs="Aptos"/>
          <w:b/>
          <w:bCs/>
        </w:rPr>
        <w:t xml:space="preserve"> alla andra lokala regler och tävlingsvillkor på klubben</w:t>
      </w:r>
      <w:r w:rsidR="7414342B" w:rsidRPr="041E0DB7">
        <w:rPr>
          <w:rFonts w:ascii="Aptos" w:eastAsia="Aptos" w:hAnsi="Aptos" w:cs="Aptos"/>
          <w:b/>
          <w:bCs/>
        </w:rPr>
        <w:t>.</w:t>
      </w:r>
      <w:r w:rsidRPr="041E0DB7">
        <w:rPr>
          <w:rFonts w:ascii="Aptos" w:eastAsia="Aptos" w:hAnsi="Aptos" w:cs="Aptos"/>
        </w:rPr>
        <w:t xml:space="preserve"> </w:t>
      </w:r>
    </w:p>
    <w:p w14:paraId="54C4912A" w14:textId="26222C70" w:rsidR="454A6839" w:rsidRDefault="454A6839" w:rsidP="041E0DB7">
      <w:pPr>
        <w:rPr>
          <w:rFonts w:ascii="Aptos" w:eastAsia="Aptos" w:hAnsi="Aptos" w:cs="Aptos"/>
        </w:rPr>
      </w:pPr>
      <w:r w:rsidRPr="029A1C75">
        <w:rPr>
          <w:rFonts w:ascii="Aptos" w:eastAsia="Aptos" w:hAnsi="Aptos" w:cs="Aptos"/>
        </w:rPr>
        <w:t>Om inget annat anges gäller den allmänna plikten för brott mot lokal regel</w:t>
      </w:r>
      <w:r w:rsidR="00F965DA">
        <w:rPr>
          <w:rFonts w:ascii="Aptos" w:eastAsia="Aptos" w:hAnsi="Aptos" w:cs="Aptos"/>
        </w:rPr>
        <w:t xml:space="preserve">. </w:t>
      </w:r>
      <w:r w:rsidR="00F965DA">
        <w:rPr>
          <w:rFonts w:ascii="Aptos" w:eastAsia="Aptos" w:hAnsi="Aptos" w:cs="Aptos"/>
        </w:rPr>
        <w:br/>
      </w:r>
      <w:r w:rsidRPr="029A1C75">
        <w:rPr>
          <w:rFonts w:ascii="Aptos" w:eastAsia="Aptos" w:hAnsi="Aptos" w:cs="Aptos"/>
        </w:rPr>
        <w:t xml:space="preserve">Slagspel </w:t>
      </w:r>
      <w:r w:rsidR="00D806B3">
        <w:rPr>
          <w:rFonts w:ascii="Aptos" w:eastAsia="Aptos" w:hAnsi="Aptos" w:cs="Aptos"/>
        </w:rPr>
        <w:t>=</w:t>
      </w:r>
      <w:r w:rsidRPr="029A1C75">
        <w:rPr>
          <w:rFonts w:ascii="Aptos" w:eastAsia="Aptos" w:hAnsi="Aptos" w:cs="Aptos"/>
        </w:rPr>
        <w:t xml:space="preserve"> 2 slags plikt</w:t>
      </w:r>
    </w:p>
    <w:p w14:paraId="071C1054" w14:textId="35383B0C" w:rsidR="21A3DBB2" w:rsidRDefault="2F6F0B8A" w:rsidP="029A1C75">
      <w:pPr>
        <w:rPr>
          <w:b/>
          <w:bCs/>
          <w:sz w:val="32"/>
          <w:szCs w:val="32"/>
        </w:rPr>
      </w:pPr>
      <w:r w:rsidRPr="029A1C75">
        <w:rPr>
          <w:b/>
          <w:bCs/>
          <w:sz w:val="32"/>
          <w:szCs w:val="32"/>
        </w:rPr>
        <w:t xml:space="preserve">LOKALA REGLER </w:t>
      </w:r>
    </w:p>
    <w:p w14:paraId="2E390C13" w14:textId="3C614E29" w:rsidR="00F43151" w:rsidRPr="00914FC8" w:rsidRDefault="00F43151" w:rsidP="00F43151">
      <w:pPr>
        <w:spacing w:line="278" w:lineRule="auto"/>
        <w:contextualSpacing/>
        <w:rPr>
          <w:b/>
          <w:bCs/>
        </w:rPr>
      </w:pPr>
      <w:r w:rsidRPr="00914FC8">
        <w:rPr>
          <w:b/>
          <w:bCs/>
        </w:rPr>
        <w:t>Lägesfö</w:t>
      </w:r>
      <w:r w:rsidR="00914FC8" w:rsidRPr="00914FC8">
        <w:rPr>
          <w:b/>
          <w:bCs/>
        </w:rPr>
        <w:t>r</w:t>
      </w:r>
      <w:r w:rsidRPr="00914FC8">
        <w:rPr>
          <w:b/>
          <w:bCs/>
        </w:rPr>
        <w:t>bättring</w:t>
      </w:r>
    </w:p>
    <w:p w14:paraId="7A402264" w14:textId="77777777" w:rsidR="00914FC8" w:rsidRDefault="00F43151" w:rsidP="00914FC8">
      <w:pPr>
        <w:spacing w:after="0" w:line="278" w:lineRule="auto"/>
        <w:contextualSpacing/>
      </w:pPr>
      <w:r w:rsidRPr="00F43151">
        <w:t>Lägesförbättring tillåts inte</w:t>
      </w:r>
    </w:p>
    <w:p w14:paraId="5036A4FF" w14:textId="77777777" w:rsidR="00914FC8" w:rsidRDefault="00914FC8" w:rsidP="00FC3C09">
      <w:pPr>
        <w:spacing w:line="278" w:lineRule="auto"/>
        <w:contextualSpacing/>
      </w:pPr>
    </w:p>
    <w:p w14:paraId="2004E732" w14:textId="09745D94" w:rsidR="2F6F0B8A" w:rsidRPr="00914FC8" w:rsidRDefault="2F6F0B8A" w:rsidP="00FC3C09">
      <w:pPr>
        <w:spacing w:line="278" w:lineRule="auto"/>
        <w:contextualSpacing/>
      </w:pPr>
      <w:proofErr w:type="spellStart"/>
      <w:r w:rsidRPr="00914FC8">
        <w:rPr>
          <w:b/>
          <w:bCs/>
        </w:rPr>
        <w:t>Out</w:t>
      </w:r>
      <w:proofErr w:type="spellEnd"/>
      <w:r w:rsidRPr="00914FC8">
        <w:rPr>
          <w:b/>
          <w:bCs/>
        </w:rPr>
        <w:t xml:space="preserve"> </w:t>
      </w:r>
      <w:proofErr w:type="spellStart"/>
      <w:r w:rsidRPr="00914FC8">
        <w:rPr>
          <w:b/>
          <w:bCs/>
        </w:rPr>
        <w:t>of</w:t>
      </w:r>
      <w:proofErr w:type="spellEnd"/>
      <w:r w:rsidRPr="00914FC8">
        <w:rPr>
          <w:b/>
          <w:bCs/>
        </w:rPr>
        <w:t xml:space="preserve"> </w:t>
      </w:r>
      <w:proofErr w:type="spellStart"/>
      <w:r w:rsidRPr="00914FC8">
        <w:rPr>
          <w:b/>
          <w:bCs/>
        </w:rPr>
        <w:t>bounds</w:t>
      </w:r>
      <w:proofErr w:type="spellEnd"/>
      <w:r w:rsidRPr="00914FC8">
        <w:rPr>
          <w:b/>
          <w:bCs/>
        </w:rPr>
        <w:t xml:space="preserve"> (Regel 18</w:t>
      </w:r>
      <w:r w:rsidR="004417CD" w:rsidRPr="00914FC8">
        <w:rPr>
          <w:b/>
          <w:bCs/>
        </w:rPr>
        <w:t>.2</w:t>
      </w:r>
      <w:r w:rsidRPr="00914FC8">
        <w:rPr>
          <w:b/>
          <w:bCs/>
        </w:rPr>
        <w:t xml:space="preserve">) </w:t>
      </w:r>
    </w:p>
    <w:p w14:paraId="51D53E3E" w14:textId="57436393" w:rsidR="2F6F0B8A" w:rsidRDefault="2F6F0B8A" w:rsidP="00FC3C09">
      <w:pPr>
        <w:spacing w:line="278" w:lineRule="auto"/>
        <w:contextualSpacing/>
      </w:pPr>
      <w:proofErr w:type="spellStart"/>
      <w:r w:rsidRPr="029A1C75">
        <w:t>Out</w:t>
      </w:r>
      <w:proofErr w:type="spellEnd"/>
      <w:r w:rsidRPr="029A1C75">
        <w:t xml:space="preserve"> </w:t>
      </w:r>
      <w:proofErr w:type="spellStart"/>
      <w:r w:rsidRPr="029A1C75">
        <w:t>of</w:t>
      </w:r>
      <w:proofErr w:type="spellEnd"/>
      <w:r w:rsidRPr="029A1C75">
        <w:t xml:space="preserve"> </w:t>
      </w:r>
      <w:proofErr w:type="spellStart"/>
      <w:r w:rsidRPr="029A1C75">
        <w:t>bounds</w:t>
      </w:r>
      <w:proofErr w:type="spellEnd"/>
      <w:r w:rsidRPr="029A1C75">
        <w:t xml:space="preserve"> definieras av vita pinnar.</w:t>
      </w:r>
    </w:p>
    <w:p w14:paraId="4B17FD61" w14:textId="37510845" w:rsidR="008C3900" w:rsidRDefault="008C3900" w:rsidP="00FC3C09">
      <w:pPr>
        <w:spacing w:line="278" w:lineRule="auto"/>
        <w:contextualSpacing/>
      </w:pPr>
      <w:r>
        <w:t xml:space="preserve">Hål 2: En boll som passerar </w:t>
      </w:r>
      <w:proofErr w:type="spellStart"/>
      <w:r>
        <w:t>out</w:t>
      </w:r>
      <w:proofErr w:type="spellEnd"/>
      <w:r>
        <w:t xml:space="preserve"> </w:t>
      </w:r>
      <w:proofErr w:type="spellStart"/>
      <w:r>
        <w:t>of</w:t>
      </w:r>
      <w:proofErr w:type="spellEnd"/>
      <w:r>
        <w:t xml:space="preserve"> </w:t>
      </w:r>
      <w:proofErr w:type="spellStart"/>
      <w:r>
        <w:t>bounds</w:t>
      </w:r>
      <w:proofErr w:type="spellEnd"/>
      <w:r>
        <w:t xml:space="preserve"> markeringar på vänster sida och ligger på banan som utgör hål 3 är </w:t>
      </w:r>
      <w:proofErr w:type="spellStart"/>
      <w:r>
        <w:t>out</w:t>
      </w:r>
      <w:proofErr w:type="spellEnd"/>
      <w:r>
        <w:t xml:space="preserve"> </w:t>
      </w:r>
      <w:proofErr w:type="spellStart"/>
      <w:r>
        <w:t>of</w:t>
      </w:r>
      <w:proofErr w:type="spellEnd"/>
      <w:r>
        <w:t xml:space="preserve"> </w:t>
      </w:r>
      <w:proofErr w:type="spellStart"/>
      <w:r>
        <w:t>bounds</w:t>
      </w:r>
      <w:proofErr w:type="spellEnd"/>
      <w:r>
        <w:t>.</w:t>
      </w:r>
    </w:p>
    <w:p w14:paraId="0573BA15" w14:textId="77777777" w:rsidR="005869D7" w:rsidRDefault="005869D7" w:rsidP="00FC3C09">
      <w:pPr>
        <w:spacing w:line="278" w:lineRule="auto"/>
        <w:contextualSpacing/>
        <w:rPr>
          <w:rFonts w:ascii="Aptos" w:eastAsia="Aptos" w:hAnsi="Aptos" w:cs="Aptos"/>
        </w:rPr>
      </w:pPr>
    </w:p>
    <w:p w14:paraId="756F386A" w14:textId="77777777" w:rsidR="005869D7" w:rsidRPr="00914FC8" w:rsidRDefault="005869D7" w:rsidP="005869D7">
      <w:pPr>
        <w:spacing w:after="0" w:line="278" w:lineRule="auto"/>
        <w:contextualSpacing/>
        <w:rPr>
          <w:rFonts w:ascii="Aptos" w:eastAsia="Aptos" w:hAnsi="Aptos" w:cs="Aptos"/>
          <w:b/>
          <w:bCs/>
        </w:rPr>
      </w:pPr>
      <w:r w:rsidRPr="00914FC8">
        <w:rPr>
          <w:rFonts w:ascii="Aptos" w:eastAsia="Aptos" w:hAnsi="Aptos" w:cs="Aptos"/>
          <w:b/>
          <w:bCs/>
        </w:rPr>
        <w:t>Pliktområden (Regel 17)</w:t>
      </w:r>
    </w:p>
    <w:p w14:paraId="46D41FD0" w14:textId="1C921D38" w:rsidR="005869D7" w:rsidRDefault="005869D7" w:rsidP="005869D7">
      <w:pPr>
        <w:spacing w:after="0" w:line="278" w:lineRule="auto"/>
        <w:contextualSpacing/>
        <w:rPr>
          <w:rFonts w:ascii="Aptos" w:eastAsia="Aptos" w:hAnsi="Aptos" w:cs="Aptos"/>
        </w:rPr>
      </w:pPr>
      <w:r w:rsidRPr="029A1C75">
        <w:rPr>
          <w:rFonts w:ascii="Aptos" w:eastAsia="Aptos" w:hAnsi="Aptos" w:cs="Aptos"/>
        </w:rPr>
        <w:t>Hål 4</w:t>
      </w:r>
      <w:r w:rsidR="008C3900">
        <w:rPr>
          <w:rFonts w:ascii="Aptos" w:eastAsia="Aptos" w:hAnsi="Aptos" w:cs="Aptos"/>
        </w:rPr>
        <w:t>:</w:t>
      </w:r>
      <w:r w:rsidRPr="029A1C75">
        <w:rPr>
          <w:rFonts w:ascii="Aptos" w:eastAsia="Aptos" w:hAnsi="Aptos" w:cs="Aptos"/>
        </w:rPr>
        <w:t xml:space="preserve"> Om en boll är i pliktområdet till vänster om övergången mellan hål 4 och hål 3 inklusive när det är känt eller så gott som säkert att en boll som inte hittas blev liggande i pliktområdet, har spelaren dessa lättnadsalternativ var och en med ett slags plikt</w:t>
      </w:r>
    </w:p>
    <w:p w14:paraId="52D53837" w14:textId="420FFF3D" w:rsidR="005869D7" w:rsidRPr="008C3900" w:rsidRDefault="005869D7" w:rsidP="008C3900">
      <w:pPr>
        <w:pStyle w:val="Liststycke"/>
        <w:numPr>
          <w:ilvl w:val="0"/>
          <w:numId w:val="9"/>
        </w:numPr>
        <w:spacing w:after="0" w:line="278" w:lineRule="auto"/>
        <w:rPr>
          <w:rFonts w:ascii="Aptos" w:eastAsia="Aptos" w:hAnsi="Aptos" w:cs="Aptos"/>
        </w:rPr>
      </w:pPr>
      <w:r w:rsidRPr="008C3900">
        <w:rPr>
          <w:rFonts w:ascii="Aptos" w:eastAsia="Aptos" w:hAnsi="Aptos" w:cs="Aptos"/>
        </w:rPr>
        <w:t xml:space="preserve">Ta lättnad enligt Regel 17.1 eller </w:t>
      </w:r>
    </w:p>
    <w:p w14:paraId="58DA8506" w14:textId="7ABF92FC" w:rsidR="005869D7" w:rsidRDefault="003229F5" w:rsidP="008C3900">
      <w:pPr>
        <w:pStyle w:val="Liststycke"/>
        <w:numPr>
          <w:ilvl w:val="0"/>
          <w:numId w:val="9"/>
        </w:numPr>
        <w:spacing w:after="0" w:line="278" w:lineRule="auto"/>
        <w:rPr>
          <w:rFonts w:ascii="Aptos" w:eastAsia="Aptos" w:hAnsi="Aptos" w:cs="Aptos"/>
        </w:rPr>
      </w:pPr>
      <w:r w:rsidRPr="008C3900">
        <w:rPr>
          <w:rFonts w:ascii="Aptos" w:eastAsia="Aptos" w:hAnsi="Aptos" w:cs="Aptos"/>
        </w:rPr>
        <w:t>S</w:t>
      </w:r>
      <w:r w:rsidR="005869D7" w:rsidRPr="008C3900">
        <w:rPr>
          <w:rFonts w:ascii="Aptos" w:eastAsia="Aptos" w:hAnsi="Aptos" w:cs="Aptos"/>
        </w:rPr>
        <w:t xml:space="preserve">om ett extra alternativ droppa den ursprungliga bollen eller en annan boll i droppzonen </w:t>
      </w:r>
      <w:r w:rsidRPr="008C3900">
        <w:rPr>
          <w:rFonts w:ascii="Aptos" w:eastAsia="Aptos" w:hAnsi="Aptos" w:cs="Aptos"/>
        </w:rPr>
        <w:t>som är placerad</w:t>
      </w:r>
      <w:r w:rsidR="005869D7" w:rsidRPr="008C3900">
        <w:rPr>
          <w:rFonts w:ascii="Aptos" w:eastAsia="Aptos" w:hAnsi="Aptos" w:cs="Aptos"/>
        </w:rPr>
        <w:t xml:space="preserve"> framför tee 48. </w:t>
      </w:r>
    </w:p>
    <w:p w14:paraId="1584F7E5" w14:textId="6285FA7B" w:rsidR="00F43151" w:rsidRDefault="00F43151" w:rsidP="00F43151">
      <w:pPr>
        <w:pStyle w:val="Liststycke"/>
        <w:spacing w:after="0" w:line="278" w:lineRule="auto"/>
        <w:rPr>
          <w:rFonts w:ascii="Aptos" w:eastAsia="Aptos" w:hAnsi="Aptos" w:cs="Aptos"/>
        </w:rPr>
      </w:pPr>
      <w:r w:rsidRPr="004731D7">
        <w:rPr>
          <w:rFonts w:ascii="Aptos" w:eastAsia="Aptos" w:hAnsi="Aptos" w:cs="Aptos"/>
        </w:rPr>
        <w:t xml:space="preserve">Hål </w:t>
      </w:r>
      <w:r w:rsidR="004731D7" w:rsidRPr="004731D7">
        <w:rPr>
          <w:rFonts w:ascii="Aptos" w:eastAsia="Aptos" w:hAnsi="Aptos" w:cs="Aptos"/>
        </w:rPr>
        <w:t>9</w:t>
      </w:r>
      <w:r w:rsidR="004731D7">
        <w:rPr>
          <w:rFonts w:ascii="Aptos" w:eastAsia="Aptos" w:hAnsi="Aptos" w:cs="Aptos"/>
        </w:rPr>
        <w:t>:</w:t>
      </w:r>
      <w:r>
        <w:rPr>
          <w:rFonts w:ascii="Aptos" w:eastAsia="Aptos" w:hAnsi="Aptos" w:cs="Aptos"/>
        </w:rPr>
        <w:t xml:space="preserve"> Det röda pliktområdet som är definierat på höger sida </w:t>
      </w:r>
      <w:r w:rsidR="00914FC8">
        <w:rPr>
          <w:rFonts w:ascii="Aptos" w:eastAsia="Aptos" w:hAnsi="Aptos" w:cs="Aptos"/>
        </w:rPr>
        <w:t xml:space="preserve">av banan </w:t>
      </w:r>
      <w:r>
        <w:rPr>
          <w:rFonts w:ascii="Aptos" w:eastAsia="Aptos" w:hAnsi="Aptos" w:cs="Aptos"/>
        </w:rPr>
        <w:t>är oändligt</w:t>
      </w:r>
      <w:r w:rsidR="004731D7">
        <w:rPr>
          <w:rFonts w:ascii="Aptos" w:eastAsia="Aptos" w:hAnsi="Aptos" w:cs="Aptos"/>
        </w:rPr>
        <w:t>.</w:t>
      </w:r>
    </w:p>
    <w:p w14:paraId="47D249DE" w14:textId="77777777" w:rsidR="00914FC8" w:rsidRDefault="00914FC8" w:rsidP="00F43151">
      <w:pPr>
        <w:pStyle w:val="Liststycke"/>
        <w:spacing w:after="0" w:line="278" w:lineRule="auto"/>
        <w:rPr>
          <w:rFonts w:ascii="Aptos" w:eastAsia="Aptos" w:hAnsi="Aptos" w:cs="Aptos"/>
        </w:rPr>
      </w:pPr>
    </w:p>
    <w:p w14:paraId="1E33517B" w14:textId="6EA21FDB" w:rsidR="2F6F0B8A" w:rsidRPr="00914FC8" w:rsidRDefault="2F6F0B8A" w:rsidP="00FC3C09">
      <w:pPr>
        <w:spacing w:line="278" w:lineRule="auto"/>
        <w:contextualSpacing/>
        <w:rPr>
          <w:b/>
          <w:bCs/>
        </w:rPr>
      </w:pPr>
      <w:r w:rsidRPr="00914FC8">
        <w:rPr>
          <w:b/>
          <w:bCs/>
        </w:rPr>
        <w:t xml:space="preserve">Onormala banförhållande och integrerade föremål (Regel 16) </w:t>
      </w:r>
    </w:p>
    <w:p w14:paraId="75358511" w14:textId="77777777" w:rsidR="00F43151" w:rsidRDefault="00F43151" w:rsidP="00F43151">
      <w:pPr>
        <w:pBdr>
          <w:top w:val="nil"/>
          <w:left w:val="nil"/>
          <w:bottom w:val="nil"/>
          <w:right w:val="nil"/>
          <w:between w:val="nil"/>
          <w:bar w:val="nil"/>
        </w:pBdr>
        <w:spacing w:after="0" w:line="240" w:lineRule="auto"/>
      </w:pPr>
      <w:r w:rsidRPr="00F43151">
        <w:rPr>
          <w:b/>
          <w:bCs/>
        </w:rPr>
        <w:t xml:space="preserve">Mark Under Arbete </w:t>
      </w:r>
    </w:p>
    <w:p w14:paraId="213EC3AE" w14:textId="77777777" w:rsidR="00F43151" w:rsidRPr="00F43151" w:rsidRDefault="00F43151" w:rsidP="00F43151">
      <w:pPr>
        <w:pStyle w:val="Liststycke"/>
        <w:numPr>
          <w:ilvl w:val="0"/>
          <w:numId w:val="9"/>
        </w:numPr>
        <w:spacing w:after="0" w:line="278" w:lineRule="auto"/>
        <w:rPr>
          <w:rFonts w:ascii="Aptos" w:eastAsia="Aptos" w:hAnsi="Aptos" w:cs="Aptos"/>
        </w:rPr>
      </w:pPr>
      <w:r w:rsidRPr="00F43151">
        <w:rPr>
          <w:rFonts w:ascii="Aptos" w:eastAsia="Aptos" w:hAnsi="Aptos" w:cs="Aptos"/>
        </w:rPr>
        <w:t>Alla områden som definieras av blå pinnar och/eller med vit heldragen linje.</w:t>
      </w:r>
    </w:p>
    <w:p w14:paraId="6C53D11A" w14:textId="77777777" w:rsidR="004731D7" w:rsidRDefault="00F43151" w:rsidP="00FC3C09">
      <w:pPr>
        <w:pStyle w:val="Liststycke"/>
        <w:numPr>
          <w:ilvl w:val="0"/>
          <w:numId w:val="9"/>
        </w:numPr>
        <w:spacing w:after="0" w:line="278" w:lineRule="auto"/>
        <w:rPr>
          <w:rFonts w:ascii="Aptos" w:eastAsia="Aptos" w:hAnsi="Aptos" w:cs="Aptos"/>
        </w:rPr>
      </w:pPr>
      <w:r w:rsidRPr="00F43151">
        <w:rPr>
          <w:rFonts w:ascii="Aptos" w:eastAsia="Aptos" w:hAnsi="Aptos" w:cs="Aptos"/>
        </w:rPr>
        <w:t>Områden definierade med blå pinnar med grön topp är en spelförbudszon som ska behandlas som mark under arbete. Lättnad utan plikt för störande inverkan av spelförbudszonen måste tas enligt regel 16.1f.</w:t>
      </w:r>
    </w:p>
    <w:p w14:paraId="2C2181A9" w14:textId="18F59873" w:rsidR="000513BC" w:rsidRPr="00F965DA" w:rsidRDefault="2F6F0B8A" w:rsidP="00FC3C09">
      <w:pPr>
        <w:pStyle w:val="Liststycke"/>
        <w:numPr>
          <w:ilvl w:val="0"/>
          <w:numId w:val="9"/>
        </w:numPr>
        <w:spacing w:after="0" w:line="278" w:lineRule="auto"/>
        <w:rPr>
          <w:rFonts w:ascii="Aptos" w:eastAsia="Aptos" w:hAnsi="Aptos" w:cs="Aptos"/>
        </w:rPr>
      </w:pPr>
      <w:r w:rsidRPr="004731D7">
        <w:t>Alla områden i bunkrar där sand har förts bort av rinnande vatten vilket gett upphov till djupa fåror genom sanden.</w:t>
      </w:r>
      <w:r w:rsidRPr="029A1C75">
        <w:t xml:space="preserve"> </w:t>
      </w:r>
    </w:p>
    <w:p w14:paraId="6CB4C339" w14:textId="750F04CB" w:rsidR="00414FA2" w:rsidRDefault="00F43151" w:rsidP="00FC3C09">
      <w:pPr>
        <w:spacing w:line="278" w:lineRule="auto"/>
        <w:contextualSpacing/>
        <w:rPr>
          <w:b/>
          <w:bCs/>
        </w:rPr>
      </w:pPr>
      <w:r w:rsidRPr="008B3679">
        <w:rPr>
          <w:b/>
          <w:bCs/>
        </w:rPr>
        <w:lastRenderedPageBreak/>
        <w:t>KOMPLETTERANDE TÄVLINGSVILKOR</w:t>
      </w:r>
    </w:p>
    <w:p w14:paraId="11965665" w14:textId="77777777" w:rsidR="00C720E5" w:rsidRDefault="00C720E5" w:rsidP="00FC3C09">
      <w:pPr>
        <w:spacing w:line="278" w:lineRule="auto"/>
        <w:contextualSpacing/>
        <w:rPr>
          <w:b/>
          <w:bCs/>
        </w:rPr>
      </w:pPr>
    </w:p>
    <w:p w14:paraId="0BFD0CFD" w14:textId="2C3FFBD9" w:rsidR="00C720E5" w:rsidRDefault="00C720E5" w:rsidP="00FC3C09">
      <w:pPr>
        <w:spacing w:line="278" w:lineRule="auto"/>
        <w:contextualSpacing/>
        <w:rPr>
          <w:b/>
          <w:bCs/>
        </w:rPr>
      </w:pPr>
      <w:r>
        <w:rPr>
          <w:b/>
          <w:bCs/>
        </w:rPr>
        <w:t>Kanonstart</w:t>
      </w:r>
    </w:p>
    <w:p w14:paraId="79DEFB20" w14:textId="77777777" w:rsidR="008B3679" w:rsidRDefault="008B3679" w:rsidP="008803EC">
      <w:pPr>
        <w:spacing w:line="278" w:lineRule="auto"/>
        <w:contextualSpacing/>
      </w:pPr>
    </w:p>
    <w:p w14:paraId="6F30A934" w14:textId="53E4F4A4" w:rsidR="008803EC" w:rsidRPr="008B3679" w:rsidRDefault="008B3679" w:rsidP="008803EC">
      <w:pPr>
        <w:spacing w:line="278" w:lineRule="auto"/>
        <w:contextualSpacing/>
        <w:rPr>
          <w:rFonts w:ascii="Aptos" w:eastAsia="Aptos" w:hAnsi="Aptos" w:cs="Aptos"/>
          <w:b/>
          <w:bCs/>
        </w:rPr>
      </w:pPr>
      <w:r w:rsidRPr="008B3679">
        <w:rPr>
          <w:rFonts w:ascii="Aptos" w:eastAsia="Aptos" w:hAnsi="Aptos" w:cs="Aptos"/>
          <w:b/>
          <w:bCs/>
        </w:rPr>
        <w:t>Digital Scoreinmatning</w:t>
      </w:r>
    </w:p>
    <w:p w14:paraId="4200D9DD" w14:textId="77777777" w:rsidR="008B3679" w:rsidRPr="008B3679" w:rsidRDefault="008B3679" w:rsidP="00FC3C09">
      <w:pPr>
        <w:spacing w:line="278" w:lineRule="auto"/>
        <w:contextualSpacing/>
      </w:pPr>
    </w:p>
    <w:p w14:paraId="36F861AC" w14:textId="182F0FE1" w:rsidR="00127D69" w:rsidRDefault="00127D69" w:rsidP="00127D69">
      <w:pPr>
        <w:spacing w:line="278" w:lineRule="auto"/>
        <w:contextualSpacing/>
        <w:rPr>
          <w:b/>
          <w:bCs/>
        </w:rPr>
      </w:pPr>
      <w:r>
        <w:rPr>
          <w:b/>
          <w:bCs/>
        </w:rPr>
        <w:t>Spelform och tee</w:t>
      </w:r>
    </w:p>
    <w:p w14:paraId="71C7CFD5" w14:textId="27305466" w:rsidR="00127D69" w:rsidRDefault="00EA0A6C" w:rsidP="00127D69">
      <w:pPr>
        <w:spacing w:line="278" w:lineRule="auto"/>
        <w:contextualSpacing/>
      </w:pPr>
      <w:r>
        <w:t xml:space="preserve">Slagtävling över 18 hål utan handicap </w:t>
      </w:r>
    </w:p>
    <w:p w14:paraId="788400C4" w14:textId="0FD6476E" w:rsidR="00EA0A6C" w:rsidRDefault="00EA0A6C" w:rsidP="00127D69">
      <w:pPr>
        <w:spacing w:line="278" w:lineRule="auto"/>
        <w:contextualSpacing/>
      </w:pPr>
      <w:r>
        <w:t>Nettotävling som slagtävling med handicap</w:t>
      </w:r>
    </w:p>
    <w:p w14:paraId="072AC5DF" w14:textId="23901BF0" w:rsidR="00EA0A6C" w:rsidRDefault="00EA0A6C" w:rsidP="00F965DA">
      <w:r w:rsidRPr="00EA0A6C">
        <w:rPr>
          <w:rFonts w:ascii="Aptos" w:eastAsia="Aptos" w:hAnsi="Aptos" w:cs="Aptos"/>
        </w:rPr>
        <w:t>Sidotävling:</w:t>
      </w:r>
      <w:r>
        <w:rPr>
          <w:rFonts w:ascii="Aptos" w:eastAsia="Aptos" w:hAnsi="Aptos" w:cs="Aptos"/>
          <w:b/>
          <w:bCs/>
        </w:rPr>
        <w:t xml:space="preserve"> </w:t>
      </w:r>
      <w:r w:rsidRPr="00C720E5">
        <w:rPr>
          <w:rFonts w:ascii="Aptos" w:eastAsia="Aptos" w:hAnsi="Aptos" w:cs="Aptos"/>
        </w:rPr>
        <w:t xml:space="preserve">Närmast hål </w:t>
      </w:r>
      <w:r w:rsidRPr="00912A21">
        <w:rPr>
          <w:rFonts w:ascii="Aptos" w:eastAsia="Aptos" w:hAnsi="Aptos" w:cs="Aptos"/>
          <w:highlight w:val="yellow"/>
        </w:rPr>
        <w:t>på hål</w:t>
      </w:r>
      <w:r w:rsidRPr="00C720E5">
        <w:rPr>
          <w:rFonts w:ascii="Aptos" w:eastAsia="Aptos" w:hAnsi="Aptos" w:cs="Aptos"/>
        </w:rPr>
        <w:t xml:space="preserve"> </w:t>
      </w:r>
    </w:p>
    <w:p w14:paraId="15628CFD" w14:textId="5644CCDA" w:rsidR="00614E45" w:rsidRDefault="00890A6A" w:rsidP="00FC3C09">
      <w:pPr>
        <w:spacing w:line="278" w:lineRule="auto"/>
        <w:contextualSpacing/>
        <w:rPr>
          <w:b/>
          <w:bCs/>
        </w:rPr>
      </w:pPr>
      <w:r w:rsidRPr="008B3679">
        <w:rPr>
          <w:b/>
          <w:bCs/>
        </w:rPr>
        <w:t xml:space="preserve">Tee </w:t>
      </w:r>
      <w:r w:rsidR="00C720E5">
        <w:t>57</w:t>
      </w:r>
    </w:p>
    <w:p w14:paraId="75C215C7" w14:textId="77777777" w:rsidR="00F965DA" w:rsidRPr="00F965DA" w:rsidRDefault="00F965DA" w:rsidP="00FC3C09">
      <w:pPr>
        <w:spacing w:line="278" w:lineRule="auto"/>
        <w:contextualSpacing/>
        <w:rPr>
          <w:b/>
          <w:bCs/>
        </w:rPr>
      </w:pPr>
    </w:p>
    <w:p w14:paraId="12E64127" w14:textId="37BF6618" w:rsidR="005010FA" w:rsidRDefault="005010FA" w:rsidP="005010FA">
      <w:pPr>
        <w:spacing w:line="278" w:lineRule="auto"/>
        <w:contextualSpacing/>
        <w:rPr>
          <w:b/>
          <w:bCs/>
        </w:rPr>
      </w:pPr>
      <w:r>
        <w:rPr>
          <w:b/>
          <w:bCs/>
        </w:rPr>
        <w:t>Avgörande vid lika resultat</w:t>
      </w:r>
    </w:p>
    <w:p w14:paraId="265E37A2" w14:textId="0F88284D" w:rsidR="005010FA" w:rsidRDefault="00310876" w:rsidP="005010FA">
      <w:pPr>
        <w:spacing w:line="278" w:lineRule="auto"/>
        <w:contextualSpacing/>
      </w:pPr>
      <w:r>
        <w:t xml:space="preserve">Särskiljning av vinnare sker genom särspel tills vinnare </w:t>
      </w:r>
      <w:r w:rsidR="00066FFE">
        <w:t xml:space="preserve">är </w:t>
      </w:r>
      <w:r w:rsidR="001425E8">
        <w:t>utsedd. Övriga genom matematisk metod.</w:t>
      </w:r>
    </w:p>
    <w:p w14:paraId="01A22475" w14:textId="77777777" w:rsidR="00614E45" w:rsidRDefault="00614E45" w:rsidP="00FC3C09">
      <w:pPr>
        <w:spacing w:line="278" w:lineRule="auto"/>
        <w:contextualSpacing/>
        <w:rPr>
          <w:b/>
          <w:bCs/>
          <w:sz w:val="32"/>
          <w:szCs w:val="32"/>
        </w:rPr>
      </w:pPr>
    </w:p>
    <w:p w14:paraId="6BF70984" w14:textId="77777777" w:rsidR="000C4B67" w:rsidRDefault="000C4B67" w:rsidP="00FC3C09">
      <w:pPr>
        <w:spacing w:line="278" w:lineRule="auto"/>
        <w:contextualSpacing/>
        <w:rPr>
          <w:b/>
          <w:bCs/>
        </w:rPr>
      </w:pPr>
      <w:r>
        <w:rPr>
          <w:b/>
          <w:bCs/>
        </w:rPr>
        <w:t xml:space="preserve">Planerad </w:t>
      </w:r>
      <w:proofErr w:type="spellStart"/>
      <w:r>
        <w:rPr>
          <w:b/>
          <w:bCs/>
        </w:rPr>
        <w:t>rondtid</w:t>
      </w:r>
      <w:proofErr w:type="spellEnd"/>
    </w:p>
    <w:p w14:paraId="2464FC66" w14:textId="63F90A2C" w:rsidR="00DA42DD" w:rsidRDefault="00DA42DD" w:rsidP="00FC3C09">
      <w:pPr>
        <w:spacing w:line="278" w:lineRule="auto"/>
        <w:contextualSpacing/>
      </w:pPr>
      <w:r>
        <w:t xml:space="preserve">4 timmar </w:t>
      </w:r>
      <w:r w:rsidR="00127D69">
        <w:t>12</w:t>
      </w:r>
      <w:r>
        <w:t xml:space="preserve"> minuter</w:t>
      </w:r>
    </w:p>
    <w:p w14:paraId="438D7E1C" w14:textId="77777777" w:rsidR="00DA42DD" w:rsidRDefault="00DA42DD" w:rsidP="00FC3C09">
      <w:pPr>
        <w:spacing w:line="278" w:lineRule="auto"/>
        <w:contextualSpacing/>
      </w:pPr>
    </w:p>
    <w:p w14:paraId="5BA021D3" w14:textId="51339950" w:rsidR="14A97266" w:rsidRDefault="14A97266" w:rsidP="00FC3C09">
      <w:pPr>
        <w:spacing w:line="278" w:lineRule="auto"/>
        <w:contextualSpacing/>
        <w:rPr>
          <w:b/>
          <w:bCs/>
        </w:rPr>
      </w:pPr>
      <w:r w:rsidRPr="029A1C75">
        <w:rPr>
          <w:b/>
          <w:bCs/>
        </w:rPr>
        <w:t>Avbrott i spel</w:t>
      </w:r>
    </w:p>
    <w:p w14:paraId="7AA6D224" w14:textId="1E1DE6C5" w:rsidR="14A97266" w:rsidRDefault="14A97266" w:rsidP="00FC3C09">
      <w:pPr>
        <w:spacing w:line="278" w:lineRule="auto"/>
        <w:contextualSpacing/>
      </w:pPr>
      <w:r w:rsidRPr="029A1C75">
        <w:t xml:space="preserve">Vid avbrott i spelet ska alla återsamlas i klubbhuset. </w:t>
      </w:r>
    </w:p>
    <w:p w14:paraId="207FEFBB" w14:textId="77777777" w:rsidR="0065461D" w:rsidRDefault="0065461D" w:rsidP="00FC3C09">
      <w:pPr>
        <w:spacing w:line="278" w:lineRule="auto"/>
        <w:contextualSpacing/>
      </w:pPr>
    </w:p>
    <w:p w14:paraId="5FE7E2D2" w14:textId="77777777" w:rsidR="0065461D" w:rsidRDefault="14A97266" w:rsidP="00FC3C09">
      <w:pPr>
        <w:spacing w:line="278" w:lineRule="auto"/>
        <w:contextualSpacing/>
        <w:rPr>
          <w:b/>
          <w:bCs/>
        </w:rPr>
      </w:pPr>
      <w:proofErr w:type="spellStart"/>
      <w:r w:rsidRPr="029A1C75">
        <w:rPr>
          <w:b/>
          <w:bCs/>
        </w:rPr>
        <w:t>Scoring</w:t>
      </w:r>
      <w:proofErr w:type="spellEnd"/>
      <w:r w:rsidRPr="029A1C75">
        <w:rPr>
          <w:b/>
          <w:bCs/>
        </w:rPr>
        <w:t xml:space="preserve"> area </w:t>
      </w:r>
    </w:p>
    <w:p w14:paraId="59622A57" w14:textId="0E9A1FE9" w:rsidR="14A97266" w:rsidRPr="0065461D" w:rsidRDefault="004747A7" w:rsidP="00FC3C09">
      <w:pPr>
        <w:spacing w:line="278" w:lineRule="auto"/>
        <w:contextualSpacing/>
      </w:pPr>
      <w:proofErr w:type="spellStart"/>
      <w:r>
        <w:t>Scoringarean</w:t>
      </w:r>
      <w:proofErr w:type="spellEnd"/>
      <w:r>
        <w:t xml:space="preserve"> är markerad i </w:t>
      </w:r>
      <w:r w:rsidR="14A97266" w:rsidRPr="0065461D">
        <w:t>klubbhuset</w:t>
      </w:r>
    </w:p>
    <w:p w14:paraId="0BA9FB06" w14:textId="77777777" w:rsidR="0065461D" w:rsidRDefault="0065461D" w:rsidP="00FC3C09">
      <w:pPr>
        <w:spacing w:line="278" w:lineRule="auto"/>
        <w:contextualSpacing/>
        <w:rPr>
          <w:b/>
          <w:bCs/>
        </w:rPr>
      </w:pPr>
    </w:p>
    <w:p w14:paraId="36A8C00E" w14:textId="252F51E1" w:rsidR="098A4DC2" w:rsidRPr="004747A7" w:rsidRDefault="098A4DC2" w:rsidP="00FC3C09">
      <w:pPr>
        <w:spacing w:line="278" w:lineRule="auto"/>
        <w:contextualSpacing/>
        <w:rPr>
          <w:b/>
          <w:bCs/>
          <w:sz w:val="32"/>
          <w:szCs w:val="32"/>
        </w:rPr>
      </w:pPr>
      <w:r w:rsidRPr="004747A7">
        <w:rPr>
          <w:b/>
          <w:bCs/>
          <w:sz w:val="32"/>
          <w:szCs w:val="32"/>
        </w:rPr>
        <w:t>Tävlingsledning</w:t>
      </w:r>
    </w:p>
    <w:p w14:paraId="2D93CCF1" w14:textId="1222487F" w:rsidR="00914FC8" w:rsidRDefault="008B3679" w:rsidP="00FC3C09">
      <w:pPr>
        <w:spacing w:line="278" w:lineRule="auto"/>
        <w:contextualSpacing/>
      </w:pPr>
      <w:r w:rsidRPr="00914FC8">
        <w:rPr>
          <w:b/>
          <w:bCs/>
        </w:rPr>
        <w:t>Tävlingsledare:</w:t>
      </w:r>
      <w:r>
        <w:t xml:space="preserve"> </w:t>
      </w:r>
      <w:r w:rsidR="008D65F8">
        <w:t xml:space="preserve">Christoffer Wahlgren </w:t>
      </w:r>
      <w:proofErr w:type="gramStart"/>
      <w:r w:rsidR="00914FC8">
        <w:t>0766-266925</w:t>
      </w:r>
      <w:proofErr w:type="gramEnd"/>
      <w:r w:rsidR="00914FC8">
        <w:t xml:space="preserve"> </w:t>
      </w:r>
    </w:p>
    <w:p w14:paraId="72045EDC" w14:textId="7885E9F7" w:rsidR="00914FC8" w:rsidRDefault="008B3679" w:rsidP="00FC3C09">
      <w:pPr>
        <w:spacing w:line="278" w:lineRule="auto"/>
        <w:contextualSpacing/>
      </w:pPr>
      <w:r w:rsidRPr="00914FC8">
        <w:rPr>
          <w:b/>
          <w:bCs/>
        </w:rPr>
        <w:t xml:space="preserve">Domare hål </w:t>
      </w:r>
      <w:proofErr w:type="gramStart"/>
      <w:r w:rsidRPr="00914FC8">
        <w:rPr>
          <w:b/>
          <w:bCs/>
        </w:rPr>
        <w:t>1-9</w:t>
      </w:r>
      <w:proofErr w:type="gramEnd"/>
      <w:r>
        <w:t xml:space="preserve"> </w:t>
      </w:r>
      <w:r w:rsidR="00C720E5">
        <w:t xml:space="preserve">Dan </w:t>
      </w:r>
      <w:proofErr w:type="spellStart"/>
      <w:r w:rsidR="00C720E5">
        <w:t>Thynell</w:t>
      </w:r>
      <w:proofErr w:type="spellEnd"/>
      <w:r w:rsidR="00C720E5">
        <w:t xml:space="preserve"> </w:t>
      </w:r>
      <w:proofErr w:type="gramStart"/>
      <w:r w:rsidR="00C720E5">
        <w:t>0733-519034</w:t>
      </w:r>
      <w:proofErr w:type="gramEnd"/>
      <w:r w:rsidR="00C720E5">
        <w:t xml:space="preserve"> </w:t>
      </w:r>
    </w:p>
    <w:p w14:paraId="1964F336" w14:textId="41D16006" w:rsidR="008B3679" w:rsidRDefault="008B3679" w:rsidP="00FC3C09">
      <w:pPr>
        <w:spacing w:line="278" w:lineRule="auto"/>
        <w:contextualSpacing/>
      </w:pPr>
      <w:r w:rsidRPr="00914FC8">
        <w:rPr>
          <w:b/>
          <w:bCs/>
        </w:rPr>
        <w:t xml:space="preserve">Domare hål </w:t>
      </w:r>
      <w:proofErr w:type="gramStart"/>
      <w:r w:rsidRPr="00914FC8">
        <w:rPr>
          <w:b/>
          <w:bCs/>
        </w:rPr>
        <w:t>10-18</w:t>
      </w:r>
      <w:proofErr w:type="gramEnd"/>
      <w:r>
        <w:t xml:space="preserve"> Vesna Malmberg </w:t>
      </w:r>
      <w:proofErr w:type="gramStart"/>
      <w:r>
        <w:t>0768</w:t>
      </w:r>
      <w:r w:rsidR="008D65F8">
        <w:t>-</w:t>
      </w:r>
      <w:r>
        <w:t>138121</w:t>
      </w:r>
      <w:proofErr w:type="gramEnd"/>
    </w:p>
    <w:p w14:paraId="5BE60D1C" w14:textId="77777777" w:rsidR="00914FC8" w:rsidRDefault="00914FC8" w:rsidP="00FC3C09">
      <w:pPr>
        <w:spacing w:line="278" w:lineRule="auto"/>
        <w:contextualSpacing/>
      </w:pPr>
    </w:p>
    <w:p w14:paraId="5A2F5B62" w14:textId="77777777" w:rsidR="008B3679" w:rsidRDefault="008B3679" w:rsidP="008B3679">
      <w:pPr>
        <w:spacing w:line="278" w:lineRule="auto"/>
        <w:contextualSpacing/>
        <w:rPr>
          <w:b/>
          <w:bCs/>
          <w:sz w:val="32"/>
          <w:szCs w:val="32"/>
        </w:rPr>
      </w:pPr>
      <w:r w:rsidRPr="00914FC8">
        <w:rPr>
          <w:b/>
          <w:bCs/>
          <w:sz w:val="32"/>
          <w:szCs w:val="32"/>
        </w:rPr>
        <w:t>Vid frågor ring direkt till domare och tala om var på banan du står och vad du vill ha hjälp med.</w:t>
      </w:r>
    </w:p>
    <w:p w14:paraId="2CC0D8EC" w14:textId="77777777" w:rsidR="00914FC8" w:rsidRPr="00914FC8" w:rsidRDefault="00914FC8" w:rsidP="008B3679">
      <w:pPr>
        <w:spacing w:line="278" w:lineRule="auto"/>
        <w:contextualSpacing/>
        <w:rPr>
          <w:b/>
          <w:bCs/>
          <w:sz w:val="32"/>
          <w:szCs w:val="32"/>
        </w:rPr>
      </w:pPr>
    </w:p>
    <w:p w14:paraId="65D1B5BC" w14:textId="77777777" w:rsidR="008B3679" w:rsidRDefault="008B3679" w:rsidP="008B3679">
      <w:pPr>
        <w:spacing w:line="278" w:lineRule="auto"/>
        <w:contextualSpacing/>
      </w:pPr>
      <w:r>
        <w:t>Domarens beslut är slutgiltigt enligt Regel 20.2a</w:t>
      </w:r>
    </w:p>
    <w:p w14:paraId="1117B6FC" w14:textId="6A0DCDD9" w:rsidR="041E0DB7" w:rsidRPr="00912A21" w:rsidRDefault="098A4DC2" w:rsidP="00912A21">
      <w:pPr>
        <w:spacing w:line="278" w:lineRule="auto"/>
        <w:contextualSpacing/>
        <w:rPr>
          <w:rFonts w:ascii="Times New Roman" w:eastAsia="Times New Roman" w:hAnsi="Times New Roman" w:cs="Times New Roman"/>
          <w:color w:val="000000" w:themeColor="text1"/>
        </w:rPr>
      </w:pPr>
      <w:r w:rsidRPr="00A76076">
        <w:tab/>
      </w:r>
    </w:p>
    <w:sectPr w:rsidR="041E0DB7" w:rsidRPr="00912A21" w:rsidSect="004747A7">
      <w:footerReference w:type="default" r:id="rId9"/>
      <w:pgSz w:w="11906" w:h="16838"/>
      <w:pgMar w:top="1440" w:right="1440" w:bottom="1440" w:left="1440" w:header="720" w:footer="3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41E52" w14:textId="77777777" w:rsidR="00A471FE" w:rsidRDefault="00A471FE" w:rsidP="004747A7">
      <w:pPr>
        <w:spacing w:after="0" w:line="240" w:lineRule="auto"/>
      </w:pPr>
      <w:r>
        <w:separator/>
      </w:r>
    </w:p>
  </w:endnote>
  <w:endnote w:type="continuationSeparator" w:id="0">
    <w:p w14:paraId="697A9EBB" w14:textId="77777777" w:rsidR="00A471FE" w:rsidRDefault="00A471FE" w:rsidP="00474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587877"/>
      <w:docPartObj>
        <w:docPartGallery w:val="Page Numbers (Bottom of Page)"/>
        <w:docPartUnique/>
      </w:docPartObj>
    </w:sdtPr>
    <w:sdtEndPr/>
    <w:sdtContent>
      <w:sdt>
        <w:sdtPr>
          <w:id w:val="-1769616900"/>
          <w:docPartObj>
            <w:docPartGallery w:val="Page Numbers (Top of Page)"/>
            <w:docPartUnique/>
          </w:docPartObj>
        </w:sdtPr>
        <w:sdtEndPr/>
        <w:sdtContent>
          <w:p w14:paraId="4082B4EA" w14:textId="1B44B58E" w:rsidR="004747A7" w:rsidRDefault="004747A7">
            <w:pPr>
              <w:pStyle w:val="Sidfot"/>
              <w:jc w:val="right"/>
            </w:pPr>
            <w:r>
              <w:t xml:space="preserve">Sida </w:t>
            </w:r>
            <w:r>
              <w:rPr>
                <w:b/>
                <w:bCs/>
              </w:rPr>
              <w:fldChar w:fldCharType="begin"/>
            </w:r>
            <w:r>
              <w:rPr>
                <w:b/>
                <w:bCs/>
              </w:rPr>
              <w:instrText>PAGE</w:instrText>
            </w:r>
            <w:r>
              <w:rPr>
                <w:b/>
                <w:bCs/>
              </w:rPr>
              <w:fldChar w:fldCharType="separate"/>
            </w:r>
            <w:r>
              <w:rPr>
                <w:b/>
                <w:bCs/>
              </w:rPr>
              <w:t>2</w:t>
            </w:r>
            <w:r>
              <w:rPr>
                <w:b/>
                <w:bCs/>
              </w:rPr>
              <w:fldChar w:fldCharType="end"/>
            </w:r>
            <w:r>
              <w:t xml:space="preserve"> av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622DF49A" w14:textId="77777777" w:rsidR="004747A7" w:rsidRDefault="004747A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66E06" w14:textId="77777777" w:rsidR="00A471FE" w:rsidRDefault="00A471FE" w:rsidP="004747A7">
      <w:pPr>
        <w:spacing w:after="0" w:line="240" w:lineRule="auto"/>
      </w:pPr>
      <w:r>
        <w:separator/>
      </w:r>
    </w:p>
  </w:footnote>
  <w:footnote w:type="continuationSeparator" w:id="0">
    <w:p w14:paraId="176382C7" w14:textId="77777777" w:rsidR="00A471FE" w:rsidRDefault="00A471FE" w:rsidP="004747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2A88"/>
    <w:multiLevelType w:val="hybridMultilevel"/>
    <w:tmpl w:val="FFFFFFFF"/>
    <w:lvl w:ilvl="0" w:tplc="FE825414">
      <w:start w:val="1"/>
      <w:numFmt w:val="decimal"/>
      <w:lvlText w:val="%1."/>
      <w:lvlJc w:val="left"/>
      <w:pPr>
        <w:ind w:left="720" w:hanging="360"/>
      </w:pPr>
    </w:lvl>
    <w:lvl w:ilvl="1" w:tplc="F00C9B4C">
      <w:start w:val="1"/>
      <w:numFmt w:val="lowerLetter"/>
      <w:lvlText w:val="%2."/>
      <w:lvlJc w:val="left"/>
      <w:pPr>
        <w:ind w:left="1440" w:hanging="360"/>
      </w:pPr>
    </w:lvl>
    <w:lvl w:ilvl="2" w:tplc="5CCC8090">
      <w:start w:val="1"/>
      <w:numFmt w:val="lowerRoman"/>
      <w:lvlText w:val="%3."/>
      <w:lvlJc w:val="right"/>
      <w:pPr>
        <w:ind w:left="2160" w:hanging="180"/>
      </w:pPr>
    </w:lvl>
    <w:lvl w:ilvl="3" w:tplc="76F8A47A">
      <w:start w:val="1"/>
      <w:numFmt w:val="decimal"/>
      <w:lvlText w:val="%4."/>
      <w:lvlJc w:val="left"/>
      <w:pPr>
        <w:ind w:left="2880" w:hanging="360"/>
      </w:pPr>
    </w:lvl>
    <w:lvl w:ilvl="4" w:tplc="5C1E6228">
      <w:start w:val="1"/>
      <w:numFmt w:val="lowerLetter"/>
      <w:lvlText w:val="%5."/>
      <w:lvlJc w:val="left"/>
      <w:pPr>
        <w:ind w:left="3600" w:hanging="360"/>
      </w:pPr>
    </w:lvl>
    <w:lvl w:ilvl="5" w:tplc="FB602288">
      <w:start w:val="1"/>
      <w:numFmt w:val="lowerRoman"/>
      <w:lvlText w:val="%6."/>
      <w:lvlJc w:val="right"/>
      <w:pPr>
        <w:ind w:left="4320" w:hanging="180"/>
      </w:pPr>
    </w:lvl>
    <w:lvl w:ilvl="6" w:tplc="08920F0C">
      <w:start w:val="1"/>
      <w:numFmt w:val="decimal"/>
      <w:lvlText w:val="%7."/>
      <w:lvlJc w:val="left"/>
      <w:pPr>
        <w:ind w:left="5040" w:hanging="360"/>
      </w:pPr>
    </w:lvl>
    <w:lvl w:ilvl="7" w:tplc="919A2EEC">
      <w:start w:val="1"/>
      <w:numFmt w:val="lowerLetter"/>
      <w:lvlText w:val="%8."/>
      <w:lvlJc w:val="left"/>
      <w:pPr>
        <w:ind w:left="5760" w:hanging="360"/>
      </w:pPr>
    </w:lvl>
    <w:lvl w:ilvl="8" w:tplc="62700192">
      <w:start w:val="1"/>
      <w:numFmt w:val="lowerRoman"/>
      <w:lvlText w:val="%9."/>
      <w:lvlJc w:val="right"/>
      <w:pPr>
        <w:ind w:left="6480" w:hanging="180"/>
      </w:pPr>
    </w:lvl>
  </w:abstractNum>
  <w:abstractNum w:abstractNumId="1" w15:restartNumberingAfterBreak="0">
    <w:nsid w:val="047242D5"/>
    <w:multiLevelType w:val="hybridMultilevel"/>
    <w:tmpl w:val="2DAC663E"/>
    <w:styleLink w:val="Importeradestilen1"/>
    <w:lvl w:ilvl="0" w:tplc="DF7ADF2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52CA81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C2C4E3C">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82031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9D8E08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71C81DC">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622EEAC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9182C6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984A9B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B31146A"/>
    <w:multiLevelType w:val="hybridMultilevel"/>
    <w:tmpl w:val="FFFFFFFF"/>
    <w:lvl w:ilvl="0" w:tplc="879CCBFA">
      <w:start w:val="1"/>
      <w:numFmt w:val="upperLetter"/>
      <w:lvlText w:val="%1)"/>
      <w:lvlJc w:val="left"/>
      <w:pPr>
        <w:ind w:left="720" w:hanging="360"/>
      </w:pPr>
    </w:lvl>
    <w:lvl w:ilvl="1" w:tplc="BB9AA20A">
      <w:start w:val="1"/>
      <w:numFmt w:val="lowerLetter"/>
      <w:lvlText w:val="%2."/>
      <w:lvlJc w:val="left"/>
      <w:pPr>
        <w:ind w:left="1440" w:hanging="360"/>
      </w:pPr>
    </w:lvl>
    <w:lvl w:ilvl="2" w:tplc="F55A3DF2">
      <w:start w:val="1"/>
      <w:numFmt w:val="lowerRoman"/>
      <w:lvlText w:val="%3."/>
      <w:lvlJc w:val="right"/>
      <w:pPr>
        <w:ind w:left="2160" w:hanging="180"/>
      </w:pPr>
    </w:lvl>
    <w:lvl w:ilvl="3" w:tplc="DB527DD2">
      <w:start w:val="1"/>
      <w:numFmt w:val="decimal"/>
      <w:lvlText w:val="%4."/>
      <w:lvlJc w:val="left"/>
      <w:pPr>
        <w:ind w:left="2880" w:hanging="360"/>
      </w:pPr>
    </w:lvl>
    <w:lvl w:ilvl="4" w:tplc="5A10B3FA">
      <w:start w:val="1"/>
      <w:numFmt w:val="lowerLetter"/>
      <w:lvlText w:val="%5."/>
      <w:lvlJc w:val="left"/>
      <w:pPr>
        <w:ind w:left="3600" w:hanging="360"/>
      </w:pPr>
    </w:lvl>
    <w:lvl w:ilvl="5" w:tplc="21143C4E">
      <w:start w:val="1"/>
      <w:numFmt w:val="lowerRoman"/>
      <w:lvlText w:val="%6."/>
      <w:lvlJc w:val="right"/>
      <w:pPr>
        <w:ind w:left="4320" w:hanging="180"/>
      </w:pPr>
    </w:lvl>
    <w:lvl w:ilvl="6" w:tplc="C820E5DC">
      <w:start w:val="1"/>
      <w:numFmt w:val="decimal"/>
      <w:lvlText w:val="%7."/>
      <w:lvlJc w:val="left"/>
      <w:pPr>
        <w:ind w:left="5040" w:hanging="360"/>
      </w:pPr>
    </w:lvl>
    <w:lvl w:ilvl="7" w:tplc="B704BF58">
      <w:start w:val="1"/>
      <w:numFmt w:val="lowerLetter"/>
      <w:lvlText w:val="%8."/>
      <w:lvlJc w:val="left"/>
      <w:pPr>
        <w:ind w:left="5760" w:hanging="360"/>
      </w:pPr>
    </w:lvl>
    <w:lvl w:ilvl="8" w:tplc="1D825210">
      <w:start w:val="1"/>
      <w:numFmt w:val="lowerRoman"/>
      <w:lvlText w:val="%9."/>
      <w:lvlJc w:val="right"/>
      <w:pPr>
        <w:ind w:left="6480" w:hanging="180"/>
      </w:pPr>
    </w:lvl>
  </w:abstractNum>
  <w:abstractNum w:abstractNumId="3" w15:restartNumberingAfterBreak="0">
    <w:nsid w:val="13A73413"/>
    <w:multiLevelType w:val="hybridMultilevel"/>
    <w:tmpl w:val="ECAE563A"/>
    <w:lvl w:ilvl="0" w:tplc="D3C6D702">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B757B9A"/>
    <w:multiLevelType w:val="hybridMultilevel"/>
    <w:tmpl w:val="302A155E"/>
    <w:lvl w:ilvl="0" w:tplc="00A4F4F4">
      <w:start w:val="1"/>
      <w:numFmt w:val="bullet"/>
      <w:lvlText w:val="•"/>
      <w:lvlJc w:val="left"/>
      <w:pPr>
        <w:ind w:left="3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32371C">
      <w:start w:val="1"/>
      <w:numFmt w:val="bullet"/>
      <w:lvlText w:val="o"/>
      <w:lvlJc w:val="left"/>
      <w:pPr>
        <w:ind w:left="1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EE89C2">
      <w:start w:val="1"/>
      <w:numFmt w:val="bullet"/>
      <w:lvlText w:val="▪"/>
      <w:lvlJc w:val="left"/>
      <w:pPr>
        <w:ind w:left="1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22468B4">
      <w:start w:val="1"/>
      <w:numFmt w:val="bullet"/>
      <w:lvlText w:val="•"/>
      <w:lvlJc w:val="left"/>
      <w:pPr>
        <w:ind w:left="2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030381E">
      <w:start w:val="1"/>
      <w:numFmt w:val="bullet"/>
      <w:lvlText w:val="o"/>
      <w:lvlJc w:val="left"/>
      <w:pPr>
        <w:ind w:left="3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B2C3B24">
      <w:start w:val="1"/>
      <w:numFmt w:val="bullet"/>
      <w:lvlText w:val="▪"/>
      <w:lvlJc w:val="left"/>
      <w:pPr>
        <w:ind w:left="3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DA5B38">
      <w:start w:val="1"/>
      <w:numFmt w:val="bullet"/>
      <w:lvlText w:val="•"/>
      <w:lvlJc w:val="left"/>
      <w:pPr>
        <w:ind w:left="4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B9400D6">
      <w:start w:val="1"/>
      <w:numFmt w:val="bullet"/>
      <w:lvlText w:val="o"/>
      <w:lvlJc w:val="left"/>
      <w:pPr>
        <w:ind w:left="5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49459DA">
      <w:start w:val="1"/>
      <w:numFmt w:val="bullet"/>
      <w:lvlText w:val="▪"/>
      <w:lvlJc w:val="left"/>
      <w:pPr>
        <w:ind w:left="6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B8DD2"/>
    <w:multiLevelType w:val="hybridMultilevel"/>
    <w:tmpl w:val="FFFFFFFF"/>
    <w:lvl w:ilvl="0" w:tplc="BCBE6B2E">
      <w:start w:val="1"/>
      <w:numFmt w:val="decimal"/>
      <w:lvlText w:val="%1."/>
      <w:lvlJc w:val="left"/>
      <w:pPr>
        <w:ind w:left="720" w:hanging="360"/>
      </w:pPr>
    </w:lvl>
    <w:lvl w:ilvl="1" w:tplc="5EC04976">
      <w:start w:val="1"/>
      <w:numFmt w:val="lowerLetter"/>
      <w:lvlText w:val="%2."/>
      <w:lvlJc w:val="left"/>
      <w:pPr>
        <w:ind w:left="1440" w:hanging="360"/>
      </w:pPr>
    </w:lvl>
    <w:lvl w:ilvl="2" w:tplc="BF4C37F0">
      <w:start w:val="1"/>
      <w:numFmt w:val="lowerRoman"/>
      <w:lvlText w:val="%3."/>
      <w:lvlJc w:val="right"/>
      <w:pPr>
        <w:ind w:left="2160" w:hanging="180"/>
      </w:pPr>
    </w:lvl>
    <w:lvl w:ilvl="3" w:tplc="71E8459E">
      <w:start w:val="1"/>
      <w:numFmt w:val="decimal"/>
      <w:lvlText w:val="%4."/>
      <w:lvlJc w:val="left"/>
      <w:pPr>
        <w:ind w:left="2880" w:hanging="360"/>
      </w:pPr>
    </w:lvl>
    <w:lvl w:ilvl="4" w:tplc="3A3A50AC">
      <w:start w:val="1"/>
      <w:numFmt w:val="lowerLetter"/>
      <w:lvlText w:val="%5."/>
      <w:lvlJc w:val="left"/>
      <w:pPr>
        <w:ind w:left="3600" w:hanging="360"/>
      </w:pPr>
    </w:lvl>
    <w:lvl w:ilvl="5" w:tplc="3D66CDEA">
      <w:start w:val="1"/>
      <w:numFmt w:val="lowerRoman"/>
      <w:lvlText w:val="%6."/>
      <w:lvlJc w:val="right"/>
      <w:pPr>
        <w:ind w:left="4320" w:hanging="180"/>
      </w:pPr>
    </w:lvl>
    <w:lvl w:ilvl="6" w:tplc="0C6AC414">
      <w:start w:val="1"/>
      <w:numFmt w:val="decimal"/>
      <w:lvlText w:val="%7."/>
      <w:lvlJc w:val="left"/>
      <w:pPr>
        <w:ind w:left="5040" w:hanging="360"/>
      </w:pPr>
    </w:lvl>
    <w:lvl w:ilvl="7" w:tplc="B84AA2A4">
      <w:start w:val="1"/>
      <w:numFmt w:val="lowerLetter"/>
      <w:lvlText w:val="%8."/>
      <w:lvlJc w:val="left"/>
      <w:pPr>
        <w:ind w:left="5760" w:hanging="360"/>
      </w:pPr>
    </w:lvl>
    <w:lvl w:ilvl="8" w:tplc="192AB7D4">
      <w:start w:val="1"/>
      <w:numFmt w:val="lowerRoman"/>
      <w:lvlText w:val="%9."/>
      <w:lvlJc w:val="right"/>
      <w:pPr>
        <w:ind w:left="6480" w:hanging="180"/>
      </w:pPr>
    </w:lvl>
  </w:abstractNum>
  <w:abstractNum w:abstractNumId="6" w15:restartNumberingAfterBreak="0">
    <w:nsid w:val="2D3D3B1C"/>
    <w:multiLevelType w:val="hybridMultilevel"/>
    <w:tmpl w:val="E0D2629A"/>
    <w:styleLink w:val="Importeradestilen2"/>
    <w:lvl w:ilvl="0" w:tplc="0458276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556D04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22C455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6C8B9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F90D05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1C602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089B3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82A59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5E748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83C69E9"/>
    <w:multiLevelType w:val="hybridMultilevel"/>
    <w:tmpl w:val="C00C26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93422FB"/>
    <w:multiLevelType w:val="hybridMultilevel"/>
    <w:tmpl w:val="2DAC663E"/>
    <w:numStyleLink w:val="Importeradestilen1"/>
  </w:abstractNum>
  <w:abstractNum w:abstractNumId="9" w15:restartNumberingAfterBreak="0">
    <w:nsid w:val="4C7608EA"/>
    <w:multiLevelType w:val="hybridMultilevel"/>
    <w:tmpl w:val="E0D2629A"/>
    <w:numStyleLink w:val="Importeradestilen2"/>
  </w:abstractNum>
  <w:abstractNum w:abstractNumId="10" w15:restartNumberingAfterBreak="0">
    <w:nsid w:val="58054188"/>
    <w:multiLevelType w:val="hybridMultilevel"/>
    <w:tmpl w:val="FFFFFFFF"/>
    <w:lvl w:ilvl="0" w:tplc="E7C86174">
      <w:start w:val="1"/>
      <w:numFmt w:val="upperLetter"/>
      <w:lvlText w:val="%1)"/>
      <w:lvlJc w:val="left"/>
      <w:pPr>
        <w:ind w:left="720" w:hanging="360"/>
      </w:pPr>
    </w:lvl>
    <w:lvl w:ilvl="1" w:tplc="24508A50">
      <w:start w:val="1"/>
      <w:numFmt w:val="lowerLetter"/>
      <w:lvlText w:val="%2."/>
      <w:lvlJc w:val="left"/>
      <w:pPr>
        <w:ind w:left="1440" w:hanging="360"/>
      </w:pPr>
    </w:lvl>
    <w:lvl w:ilvl="2" w:tplc="B92C5446">
      <w:start w:val="1"/>
      <w:numFmt w:val="lowerRoman"/>
      <w:lvlText w:val="%3."/>
      <w:lvlJc w:val="right"/>
      <w:pPr>
        <w:ind w:left="2160" w:hanging="180"/>
      </w:pPr>
    </w:lvl>
    <w:lvl w:ilvl="3" w:tplc="89A6093A">
      <w:start w:val="1"/>
      <w:numFmt w:val="decimal"/>
      <w:lvlText w:val="%4."/>
      <w:lvlJc w:val="left"/>
      <w:pPr>
        <w:ind w:left="2880" w:hanging="360"/>
      </w:pPr>
    </w:lvl>
    <w:lvl w:ilvl="4" w:tplc="3752A320">
      <w:start w:val="1"/>
      <w:numFmt w:val="lowerLetter"/>
      <w:lvlText w:val="%5."/>
      <w:lvlJc w:val="left"/>
      <w:pPr>
        <w:ind w:left="3600" w:hanging="360"/>
      </w:pPr>
    </w:lvl>
    <w:lvl w:ilvl="5" w:tplc="828E00A8">
      <w:start w:val="1"/>
      <w:numFmt w:val="lowerRoman"/>
      <w:lvlText w:val="%6."/>
      <w:lvlJc w:val="right"/>
      <w:pPr>
        <w:ind w:left="4320" w:hanging="180"/>
      </w:pPr>
    </w:lvl>
    <w:lvl w:ilvl="6" w:tplc="7B5859E0">
      <w:start w:val="1"/>
      <w:numFmt w:val="decimal"/>
      <w:lvlText w:val="%7."/>
      <w:lvlJc w:val="left"/>
      <w:pPr>
        <w:ind w:left="5040" w:hanging="360"/>
      </w:pPr>
    </w:lvl>
    <w:lvl w:ilvl="7" w:tplc="65C80A48">
      <w:start w:val="1"/>
      <w:numFmt w:val="lowerLetter"/>
      <w:lvlText w:val="%8."/>
      <w:lvlJc w:val="left"/>
      <w:pPr>
        <w:ind w:left="5760" w:hanging="360"/>
      </w:pPr>
    </w:lvl>
    <w:lvl w:ilvl="8" w:tplc="AD2A9F66">
      <w:start w:val="1"/>
      <w:numFmt w:val="lowerRoman"/>
      <w:lvlText w:val="%9."/>
      <w:lvlJc w:val="right"/>
      <w:pPr>
        <w:ind w:left="6480" w:hanging="180"/>
      </w:pPr>
    </w:lvl>
  </w:abstractNum>
  <w:abstractNum w:abstractNumId="11" w15:restartNumberingAfterBreak="0">
    <w:nsid w:val="60F33065"/>
    <w:multiLevelType w:val="hybridMultilevel"/>
    <w:tmpl w:val="FFFFFFFF"/>
    <w:lvl w:ilvl="0" w:tplc="29D093D4">
      <w:start w:val="1"/>
      <w:numFmt w:val="decimal"/>
      <w:lvlText w:val="%1."/>
      <w:lvlJc w:val="left"/>
      <w:pPr>
        <w:ind w:left="720" w:hanging="360"/>
      </w:pPr>
    </w:lvl>
    <w:lvl w:ilvl="1" w:tplc="B9382F2A">
      <w:start w:val="1"/>
      <w:numFmt w:val="lowerLetter"/>
      <w:lvlText w:val="%2."/>
      <w:lvlJc w:val="left"/>
      <w:pPr>
        <w:ind w:left="1440" w:hanging="360"/>
      </w:pPr>
    </w:lvl>
    <w:lvl w:ilvl="2" w:tplc="A4AE44F6">
      <w:start w:val="1"/>
      <w:numFmt w:val="lowerRoman"/>
      <w:lvlText w:val="%3."/>
      <w:lvlJc w:val="right"/>
      <w:pPr>
        <w:ind w:left="2160" w:hanging="180"/>
      </w:pPr>
    </w:lvl>
    <w:lvl w:ilvl="3" w:tplc="DEA2746A">
      <w:start w:val="1"/>
      <w:numFmt w:val="decimal"/>
      <w:lvlText w:val="%4."/>
      <w:lvlJc w:val="left"/>
      <w:pPr>
        <w:ind w:left="2880" w:hanging="360"/>
      </w:pPr>
    </w:lvl>
    <w:lvl w:ilvl="4" w:tplc="690A33C2">
      <w:start w:val="1"/>
      <w:numFmt w:val="lowerLetter"/>
      <w:lvlText w:val="%5."/>
      <w:lvlJc w:val="left"/>
      <w:pPr>
        <w:ind w:left="3600" w:hanging="360"/>
      </w:pPr>
    </w:lvl>
    <w:lvl w:ilvl="5" w:tplc="12B06DA2">
      <w:start w:val="1"/>
      <w:numFmt w:val="lowerRoman"/>
      <w:lvlText w:val="%6."/>
      <w:lvlJc w:val="right"/>
      <w:pPr>
        <w:ind w:left="4320" w:hanging="180"/>
      </w:pPr>
    </w:lvl>
    <w:lvl w:ilvl="6" w:tplc="7B0621DE">
      <w:start w:val="1"/>
      <w:numFmt w:val="decimal"/>
      <w:lvlText w:val="%7."/>
      <w:lvlJc w:val="left"/>
      <w:pPr>
        <w:ind w:left="5040" w:hanging="360"/>
      </w:pPr>
    </w:lvl>
    <w:lvl w:ilvl="7" w:tplc="C1AC5C3C">
      <w:start w:val="1"/>
      <w:numFmt w:val="lowerLetter"/>
      <w:lvlText w:val="%8."/>
      <w:lvlJc w:val="left"/>
      <w:pPr>
        <w:ind w:left="5760" w:hanging="360"/>
      </w:pPr>
    </w:lvl>
    <w:lvl w:ilvl="8" w:tplc="EC4A6CF8">
      <w:start w:val="1"/>
      <w:numFmt w:val="lowerRoman"/>
      <w:lvlText w:val="%9."/>
      <w:lvlJc w:val="right"/>
      <w:pPr>
        <w:ind w:left="6480" w:hanging="180"/>
      </w:pPr>
    </w:lvl>
  </w:abstractNum>
  <w:abstractNum w:abstractNumId="12" w15:restartNumberingAfterBreak="0">
    <w:nsid w:val="745B1310"/>
    <w:multiLevelType w:val="hybridMultilevel"/>
    <w:tmpl w:val="0FD231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8DCC0D7"/>
    <w:multiLevelType w:val="hybridMultilevel"/>
    <w:tmpl w:val="FFFFFFFF"/>
    <w:lvl w:ilvl="0" w:tplc="881860F0">
      <w:start w:val="2"/>
      <w:numFmt w:val="decimal"/>
      <w:lvlText w:val="%1."/>
      <w:lvlJc w:val="left"/>
      <w:pPr>
        <w:ind w:left="720" w:hanging="360"/>
      </w:pPr>
    </w:lvl>
    <w:lvl w:ilvl="1" w:tplc="52363250">
      <w:start w:val="1"/>
      <w:numFmt w:val="lowerLetter"/>
      <w:lvlText w:val="%2."/>
      <w:lvlJc w:val="left"/>
      <w:pPr>
        <w:ind w:left="1440" w:hanging="360"/>
      </w:pPr>
    </w:lvl>
    <w:lvl w:ilvl="2" w:tplc="861EC512">
      <w:start w:val="1"/>
      <w:numFmt w:val="lowerRoman"/>
      <w:lvlText w:val="%3."/>
      <w:lvlJc w:val="right"/>
      <w:pPr>
        <w:ind w:left="2160" w:hanging="180"/>
      </w:pPr>
    </w:lvl>
    <w:lvl w:ilvl="3" w:tplc="FF0E7D9A">
      <w:start w:val="1"/>
      <w:numFmt w:val="decimal"/>
      <w:lvlText w:val="%4."/>
      <w:lvlJc w:val="left"/>
      <w:pPr>
        <w:ind w:left="2880" w:hanging="360"/>
      </w:pPr>
    </w:lvl>
    <w:lvl w:ilvl="4" w:tplc="1ECE088C">
      <w:start w:val="1"/>
      <w:numFmt w:val="lowerLetter"/>
      <w:lvlText w:val="%5."/>
      <w:lvlJc w:val="left"/>
      <w:pPr>
        <w:ind w:left="3600" w:hanging="360"/>
      </w:pPr>
    </w:lvl>
    <w:lvl w:ilvl="5" w:tplc="24B81982">
      <w:start w:val="1"/>
      <w:numFmt w:val="lowerRoman"/>
      <w:lvlText w:val="%6."/>
      <w:lvlJc w:val="right"/>
      <w:pPr>
        <w:ind w:left="4320" w:hanging="180"/>
      </w:pPr>
    </w:lvl>
    <w:lvl w:ilvl="6" w:tplc="09A65FD6">
      <w:start w:val="1"/>
      <w:numFmt w:val="decimal"/>
      <w:lvlText w:val="%7."/>
      <w:lvlJc w:val="left"/>
      <w:pPr>
        <w:ind w:left="5040" w:hanging="360"/>
      </w:pPr>
    </w:lvl>
    <w:lvl w:ilvl="7" w:tplc="F9C0E73C">
      <w:start w:val="1"/>
      <w:numFmt w:val="lowerLetter"/>
      <w:lvlText w:val="%8."/>
      <w:lvlJc w:val="left"/>
      <w:pPr>
        <w:ind w:left="5760" w:hanging="360"/>
      </w:pPr>
    </w:lvl>
    <w:lvl w:ilvl="8" w:tplc="AAD06398">
      <w:start w:val="1"/>
      <w:numFmt w:val="lowerRoman"/>
      <w:lvlText w:val="%9."/>
      <w:lvlJc w:val="right"/>
      <w:pPr>
        <w:ind w:left="6480" w:hanging="180"/>
      </w:pPr>
    </w:lvl>
  </w:abstractNum>
  <w:abstractNum w:abstractNumId="14" w15:restartNumberingAfterBreak="0">
    <w:nsid w:val="7CB743BE"/>
    <w:multiLevelType w:val="hybridMultilevel"/>
    <w:tmpl w:val="FFFFFFFF"/>
    <w:lvl w:ilvl="0" w:tplc="34DE70F0">
      <w:start w:val="1"/>
      <w:numFmt w:val="decimal"/>
      <w:lvlText w:val="%1."/>
      <w:lvlJc w:val="left"/>
      <w:pPr>
        <w:ind w:left="720" w:hanging="360"/>
      </w:pPr>
    </w:lvl>
    <w:lvl w:ilvl="1" w:tplc="4A7E366A">
      <w:start w:val="1"/>
      <w:numFmt w:val="lowerLetter"/>
      <w:lvlText w:val="%2."/>
      <w:lvlJc w:val="left"/>
      <w:pPr>
        <w:ind w:left="1440" w:hanging="360"/>
      </w:pPr>
    </w:lvl>
    <w:lvl w:ilvl="2" w:tplc="E98067FC">
      <w:start w:val="1"/>
      <w:numFmt w:val="lowerRoman"/>
      <w:lvlText w:val="%3."/>
      <w:lvlJc w:val="right"/>
      <w:pPr>
        <w:ind w:left="2160" w:hanging="180"/>
      </w:pPr>
    </w:lvl>
    <w:lvl w:ilvl="3" w:tplc="898EA524">
      <w:start w:val="1"/>
      <w:numFmt w:val="decimal"/>
      <w:lvlText w:val="%4."/>
      <w:lvlJc w:val="left"/>
      <w:pPr>
        <w:ind w:left="2880" w:hanging="360"/>
      </w:pPr>
    </w:lvl>
    <w:lvl w:ilvl="4" w:tplc="02CC9B42">
      <w:start w:val="1"/>
      <w:numFmt w:val="lowerLetter"/>
      <w:lvlText w:val="%5."/>
      <w:lvlJc w:val="left"/>
      <w:pPr>
        <w:ind w:left="3600" w:hanging="360"/>
      </w:pPr>
    </w:lvl>
    <w:lvl w:ilvl="5" w:tplc="A39291BA">
      <w:start w:val="1"/>
      <w:numFmt w:val="lowerRoman"/>
      <w:lvlText w:val="%6."/>
      <w:lvlJc w:val="right"/>
      <w:pPr>
        <w:ind w:left="4320" w:hanging="180"/>
      </w:pPr>
    </w:lvl>
    <w:lvl w:ilvl="6" w:tplc="04AC8708">
      <w:start w:val="1"/>
      <w:numFmt w:val="decimal"/>
      <w:lvlText w:val="%7."/>
      <w:lvlJc w:val="left"/>
      <w:pPr>
        <w:ind w:left="5040" w:hanging="360"/>
      </w:pPr>
    </w:lvl>
    <w:lvl w:ilvl="7" w:tplc="D5C699A4">
      <w:start w:val="1"/>
      <w:numFmt w:val="lowerLetter"/>
      <w:lvlText w:val="%8."/>
      <w:lvlJc w:val="left"/>
      <w:pPr>
        <w:ind w:left="5760" w:hanging="360"/>
      </w:pPr>
    </w:lvl>
    <w:lvl w:ilvl="8" w:tplc="9A0E7C1C">
      <w:start w:val="1"/>
      <w:numFmt w:val="lowerRoman"/>
      <w:lvlText w:val="%9."/>
      <w:lvlJc w:val="right"/>
      <w:pPr>
        <w:ind w:left="6480" w:hanging="180"/>
      </w:pPr>
    </w:lvl>
  </w:abstractNum>
  <w:num w:numId="1" w16cid:durableId="445582205">
    <w:abstractNumId w:val="0"/>
  </w:num>
  <w:num w:numId="2" w16cid:durableId="1972782764">
    <w:abstractNumId w:val="11"/>
  </w:num>
  <w:num w:numId="3" w16cid:durableId="1790391217">
    <w:abstractNumId w:val="13"/>
  </w:num>
  <w:num w:numId="4" w16cid:durableId="297036529">
    <w:abstractNumId w:val="10"/>
  </w:num>
  <w:num w:numId="5" w16cid:durableId="1114863809">
    <w:abstractNumId w:val="2"/>
  </w:num>
  <w:num w:numId="6" w16cid:durableId="1454665146">
    <w:abstractNumId w:val="14"/>
  </w:num>
  <w:num w:numId="7" w16cid:durableId="881987612">
    <w:abstractNumId w:val="5"/>
  </w:num>
  <w:num w:numId="8" w16cid:durableId="85350956">
    <w:abstractNumId w:val="4"/>
  </w:num>
  <w:num w:numId="9" w16cid:durableId="2013332048">
    <w:abstractNumId w:val="12"/>
  </w:num>
  <w:num w:numId="10" w16cid:durableId="1604875374">
    <w:abstractNumId w:val="1"/>
  </w:num>
  <w:num w:numId="11" w16cid:durableId="1574244074">
    <w:abstractNumId w:val="8"/>
  </w:num>
  <w:num w:numId="12" w16cid:durableId="1065490684">
    <w:abstractNumId w:val="6"/>
  </w:num>
  <w:num w:numId="13" w16cid:durableId="2126851304">
    <w:abstractNumId w:val="9"/>
  </w:num>
  <w:num w:numId="14" w16cid:durableId="691877159">
    <w:abstractNumId w:val="7"/>
  </w:num>
  <w:num w:numId="15" w16cid:durableId="146556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8E2C4E"/>
    <w:rsid w:val="000513BC"/>
    <w:rsid w:val="0006593C"/>
    <w:rsid w:val="00066FFE"/>
    <w:rsid w:val="000C467F"/>
    <w:rsid w:val="000C4B67"/>
    <w:rsid w:val="00110C39"/>
    <w:rsid w:val="00127D69"/>
    <w:rsid w:val="001425E8"/>
    <w:rsid w:val="00142BD5"/>
    <w:rsid w:val="001A315F"/>
    <w:rsid w:val="001E5F1F"/>
    <w:rsid w:val="002156BE"/>
    <w:rsid w:val="0029212C"/>
    <w:rsid w:val="002F0F24"/>
    <w:rsid w:val="00310876"/>
    <w:rsid w:val="003229F5"/>
    <w:rsid w:val="00392577"/>
    <w:rsid w:val="003F4F01"/>
    <w:rsid w:val="00414FA2"/>
    <w:rsid w:val="00421397"/>
    <w:rsid w:val="004417CD"/>
    <w:rsid w:val="00465CFB"/>
    <w:rsid w:val="004731D7"/>
    <w:rsid w:val="004747A7"/>
    <w:rsid w:val="004765DE"/>
    <w:rsid w:val="004A5B2A"/>
    <w:rsid w:val="005010FA"/>
    <w:rsid w:val="00501D3A"/>
    <w:rsid w:val="00551F15"/>
    <w:rsid w:val="005638CA"/>
    <w:rsid w:val="005869D7"/>
    <w:rsid w:val="005B0A4E"/>
    <w:rsid w:val="005E5EA8"/>
    <w:rsid w:val="00614E45"/>
    <w:rsid w:val="00624524"/>
    <w:rsid w:val="0065461D"/>
    <w:rsid w:val="00660EF9"/>
    <w:rsid w:val="00664788"/>
    <w:rsid w:val="00675E47"/>
    <w:rsid w:val="006F47F0"/>
    <w:rsid w:val="00790CB3"/>
    <w:rsid w:val="00812141"/>
    <w:rsid w:val="00831DB1"/>
    <w:rsid w:val="00856836"/>
    <w:rsid w:val="00875BCF"/>
    <w:rsid w:val="008803EC"/>
    <w:rsid w:val="00890A6A"/>
    <w:rsid w:val="008B3679"/>
    <w:rsid w:val="008C3900"/>
    <w:rsid w:val="008D65F8"/>
    <w:rsid w:val="008F150B"/>
    <w:rsid w:val="008F4237"/>
    <w:rsid w:val="00912A21"/>
    <w:rsid w:val="00914FC8"/>
    <w:rsid w:val="009217CE"/>
    <w:rsid w:val="00937263"/>
    <w:rsid w:val="0094714B"/>
    <w:rsid w:val="009958B2"/>
    <w:rsid w:val="009A7ACB"/>
    <w:rsid w:val="009D2707"/>
    <w:rsid w:val="00A471FE"/>
    <w:rsid w:val="00A50700"/>
    <w:rsid w:val="00A702B2"/>
    <w:rsid w:val="00A76076"/>
    <w:rsid w:val="00AA27E5"/>
    <w:rsid w:val="00B1235D"/>
    <w:rsid w:val="00B85068"/>
    <w:rsid w:val="00B94092"/>
    <w:rsid w:val="00BD110A"/>
    <w:rsid w:val="00C720E5"/>
    <w:rsid w:val="00C80B6A"/>
    <w:rsid w:val="00CC776A"/>
    <w:rsid w:val="00D267E2"/>
    <w:rsid w:val="00D634F7"/>
    <w:rsid w:val="00D806B3"/>
    <w:rsid w:val="00D87C25"/>
    <w:rsid w:val="00DA42DD"/>
    <w:rsid w:val="00DB783B"/>
    <w:rsid w:val="00E35458"/>
    <w:rsid w:val="00EA0A6C"/>
    <w:rsid w:val="00F06EC8"/>
    <w:rsid w:val="00F10BB5"/>
    <w:rsid w:val="00F11C7A"/>
    <w:rsid w:val="00F43151"/>
    <w:rsid w:val="00F740D3"/>
    <w:rsid w:val="00F965DA"/>
    <w:rsid w:val="00FC3C09"/>
    <w:rsid w:val="00FD5AC7"/>
    <w:rsid w:val="027106BE"/>
    <w:rsid w:val="029A1C75"/>
    <w:rsid w:val="033D9A5C"/>
    <w:rsid w:val="041E0DB7"/>
    <w:rsid w:val="04D3F38F"/>
    <w:rsid w:val="051850A2"/>
    <w:rsid w:val="068E2C4E"/>
    <w:rsid w:val="0781B905"/>
    <w:rsid w:val="07B6AD93"/>
    <w:rsid w:val="098A4DC2"/>
    <w:rsid w:val="099BCCB9"/>
    <w:rsid w:val="0F7B9EFD"/>
    <w:rsid w:val="14A97266"/>
    <w:rsid w:val="1775E16D"/>
    <w:rsid w:val="18E21454"/>
    <w:rsid w:val="18F8B754"/>
    <w:rsid w:val="1913CA3B"/>
    <w:rsid w:val="1A9CB0E4"/>
    <w:rsid w:val="1C37784E"/>
    <w:rsid w:val="202EFD62"/>
    <w:rsid w:val="20DADC7E"/>
    <w:rsid w:val="21A3DBB2"/>
    <w:rsid w:val="22A0F32D"/>
    <w:rsid w:val="2678963D"/>
    <w:rsid w:val="28A37913"/>
    <w:rsid w:val="294420F8"/>
    <w:rsid w:val="2B970845"/>
    <w:rsid w:val="2F6F0B8A"/>
    <w:rsid w:val="3047D5CD"/>
    <w:rsid w:val="3C85EC29"/>
    <w:rsid w:val="3DCFA686"/>
    <w:rsid w:val="42CE7C8C"/>
    <w:rsid w:val="42F0CCE3"/>
    <w:rsid w:val="43CEFF2D"/>
    <w:rsid w:val="454A6839"/>
    <w:rsid w:val="4644A555"/>
    <w:rsid w:val="487B1E37"/>
    <w:rsid w:val="4A904ABD"/>
    <w:rsid w:val="4AACCDD0"/>
    <w:rsid w:val="4C8CB732"/>
    <w:rsid w:val="4D44002F"/>
    <w:rsid w:val="4DCE96F1"/>
    <w:rsid w:val="4F79EB63"/>
    <w:rsid w:val="52B98E43"/>
    <w:rsid w:val="5D26090B"/>
    <w:rsid w:val="60EE8162"/>
    <w:rsid w:val="62A92CD2"/>
    <w:rsid w:val="65550EBF"/>
    <w:rsid w:val="673CA958"/>
    <w:rsid w:val="68225F02"/>
    <w:rsid w:val="6895987F"/>
    <w:rsid w:val="69CE17A8"/>
    <w:rsid w:val="6B55EE97"/>
    <w:rsid w:val="6E496DAB"/>
    <w:rsid w:val="6F74C205"/>
    <w:rsid w:val="730EEF14"/>
    <w:rsid w:val="7414342B"/>
    <w:rsid w:val="7496005A"/>
    <w:rsid w:val="750CC835"/>
    <w:rsid w:val="765B5F48"/>
    <w:rsid w:val="789B6E59"/>
    <w:rsid w:val="789B977F"/>
    <w:rsid w:val="78B4627C"/>
    <w:rsid w:val="7B5BF772"/>
    <w:rsid w:val="7BBD9816"/>
    <w:rsid w:val="7D88A3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B7F06"/>
  <w15:chartTrackingRefBased/>
  <w15:docId w15:val="{C81DC3CC-C761-4F88-8EA3-6A60EF8EB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0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41E0DB7"/>
    <w:rPr>
      <w:color w:val="467886"/>
      <w:u w:val="single"/>
    </w:rPr>
  </w:style>
  <w:style w:type="paragraph" w:styleId="Liststycke">
    <w:name w:val="List Paragraph"/>
    <w:basedOn w:val="Normal"/>
    <w:qFormat/>
    <w:rsid w:val="029A1C75"/>
    <w:pPr>
      <w:ind w:left="720"/>
      <w:contextualSpacing/>
    </w:pPr>
  </w:style>
  <w:style w:type="numbering" w:customStyle="1" w:styleId="Importeradestilen1">
    <w:name w:val="Importerade stilen 1"/>
    <w:rsid w:val="00F43151"/>
    <w:pPr>
      <w:numPr>
        <w:numId w:val="10"/>
      </w:numPr>
    </w:pPr>
  </w:style>
  <w:style w:type="numbering" w:customStyle="1" w:styleId="Importeradestilen2">
    <w:name w:val="Importerade stilen 2"/>
    <w:rsid w:val="00F43151"/>
    <w:pPr>
      <w:numPr>
        <w:numId w:val="12"/>
      </w:numPr>
    </w:pPr>
  </w:style>
  <w:style w:type="paragraph" w:customStyle="1" w:styleId="BrdtextA">
    <w:name w:val="Brödtext A"/>
    <w:rsid w:val="008B3679"/>
    <w:pPr>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eastAsia="sv-SE"/>
      <w14:textOutline w14:w="12700" w14:cap="flat" w14:cmpd="sng" w14:algn="ctr">
        <w14:noFill/>
        <w14:prstDash w14:val="solid"/>
        <w14:miter w14:lim="400000"/>
      </w14:textOutline>
    </w:rPr>
  </w:style>
  <w:style w:type="paragraph" w:styleId="Sidhuvud">
    <w:name w:val="header"/>
    <w:basedOn w:val="Normal"/>
    <w:link w:val="SidhuvudChar"/>
    <w:uiPriority w:val="99"/>
    <w:unhideWhenUsed/>
    <w:rsid w:val="004747A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4747A7"/>
  </w:style>
  <w:style w:type="paragraph" w:styleId="Sidfot">
    <w:name w:val="footer"/>
    <w:basedOn w:val="Normal"/>
    <w:link w:val="SidfotChar"/>
    <w:uiPriority w:val="99"/>
    <w:unhideWhenUsed/>
    <w:rsid w:val="004747A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74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05668">
      <w:bodyDiv w:val="1"/>
      <w:marLeft w:val="0"/>
      <w:marRight w:val="0"/>
      <w:marTop w:val="0"/>
      <w:marBottom w:val="0"/>
      <w:divBdr>
        <w:top w:val="none" w:sz="0" w:space="0" w:color="auto"/>
        <w:left w:val="none" w:sz="0" w:space="0" w:color="auto"/>
        <w:bottom w:val="none" w:sz="0" w:space="0" w:color="auto"/>
        <w:right w:val="none" w:sz="0" w:space="0" w:color="auto"/>
      </w:divBdr>
    </w:div>
    <w:div w:id="127717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2131</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Kulle</dc:creator>
  <cp:keywords/>
  <dc:description/>
  <cp:lastModifiedBy>Malmberg Vesna</cp:lastModifiedBy>
  <cp:revision>3</cp:revision>
  <dcterms:created xsi:type="dcterms:W3CDTF">2026-09-30T14:07:00Z</dcterms:created>
  <dcterms:modified xsi:type="dcterms:W3CDTF">2026-09-30T15:01:00Z</dcterms:modified>
</cp:coreProperties>
</file>